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5D56C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4675505</wp:posOffset>
                </wp:positionH>
                <wp:positionV relativeFrom="page">
                  <wp:posOffset>2268855</wp:posOffset>
                </wp:positionV>
                <wp:extent cx="25336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5D56C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D56C4">
                              <w:rPr>
                                <w:szCs w:val="28"/>
                                <w:lang w:val="ru-RU"/>
                              </w:rPr>
                              <w:t>СЭД-2023-299-01-01-05.С-61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5pt;margin-top:178.65pt;width:199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" filled="f" stroked="f">
                <v:textbox inset="0,0,0,0">
                  <w:txbxContent>
                    <w:p w:rsidR="00CA1CFD" w:rsidRPr="00482A25" w:rsidRDefault="005D56C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D56C4">
                        <w:rPr>
                          <w:szCs w:val="28"/>
                          <w:lang w:val="ru-RU"/>
                        </w:rPr>
                        <w:t>СЭД-2023-299-01-01-05.С-61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394460"/>
                <wp:effectExtent l="0" t="0" r="1079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1EBC" w:rsidRDefault="001E290B" w:rsidP="00E91EB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974206">
                              <w:t xml:space="preserve">б утверждении Положения </w:t>
                            </w:r>
                          </w:p>
                          <w:p w:rsidR="00E91EBC" w:rsidRDefault="00974206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 порядке проведения эвакуационных мероприятий </w:t>
                            </w:r>
                          </w:p>
                          <w:p w:rsidR="00E91EBC" w:rsidRDefault="00974206" w:rsidP="00E91EBC">
                            <w:pPr>
                              <w:pStyle w:val="a5"/>
                              <w:spacing w:after="0"/>
                            </w:pPr>
                            <w:r>
                              <w:t>в</w:t>
                            </w:r>
                            <w:r w:rsidR="001E290B">
                              <w:t xml:space="preserve"> Пермско</w:t>
                            </w:r>
                            <w:r>
                              <w:t>м муниципальном</w:t>
                            </w:r>
                            <w:r w:rsidR="001E290B">
                              <w:t xml:space="preserve"> округ</w:t>
                            </w:r>
                            <w:r>
                              <w:t xml:space="preserve">е </w:t>
                            </w:r>
                            <w:r w:rsidR="00826B10">
                              <w:t xml:space="preserve">Пермского края </w:t>
                            </w:r>
                          </w:p>
                          <w:p w:rsidR="00CA1CFD" w:rsidRDefault="00974206" w:rsidP="00E91EBC">
                            <w:pPr>
                              <w:pStyle w:val="a5"/>
                              <w:spacing w:after="0"/>
                            </w:pPr>
                            <w:r>
                              <w:t>при возникновении чрезвычайных ситуаций</w:t>
                            </w:r>
                            <w:r w:rsidR="003E6D23">
                              <w:t xml:space="preserve"> природного и техногенного характера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09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" filled="f" stroked="f">
                <v:textbox inset="0,0,0,0">
                  <w:txbxContent>
                    <w:p w:rsidR="00E91EBC" w:rsidRDefault="001E290B" w:rsidP="00E91EB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974206">
                        <w:t xml:space="preserve">б утверждении Положения </w:t>
                      </w:r>
                    </w:p>
                    <w:p w:rsidR="00E91EBC" w:rsidRDefault="00974206" w:rsidP="00E91EBC">
                      <w:pPr>
                        <w:pStyle w:val="a5"/>
                        <w:spacing w:after="0"/>
                      </w:pPr>
                      <w:r>
                        <w:t xml:space="preserve">о порядке проведения эвакуационных мероприятий </w:t>
                      </w:r>
                    </w:p>
                    <w:p w:rsidR="00E91EBC" w:rsidRDefault="00974206" w:rsidP="00E91EBC">
                      <w:pPr>
                        <w:pStyle w:val="a5"/>
                        <w:spacing w:after="0"/>
                      </w:pPr>
                      <w:r>
                        <w:t>в</w:t>
                      </w:r>
                      <w:r w:rsidR="001E290B">
                        <w:t xml:space="preserve"> Пермско</w:t>
                      </w:r>
                      <w:r>
                        <w:t>м муниципальном</w:t>
                      </w:r>
                      <w:r w:rsidR="001E290B">
                        <w:t xml:space="preserve"> округ</w:t>
                      </w:r>
                      <w:r>
                        <w:t xml:space="preserve">е </w:t>
                      </w:r>
                      <w:r w:rsidR="00826B10">
                        <w:t xml:space="preserve">Пермского края </w:t>
                      </w:r>
                    </w:p>
                    <w:p w:rsidR="00CA1CFD" w:rsidRDefault="00974206" w:rsidP="00E91EBC">
                      <w:pPr>
                        <w:pStyle w:val="a5"/>
                        <w:spacing w:after="0"/>
                      </w:pPr>
                      <w:r>
                        <w:t>при возникновении чрезвычайных ситуаций</w:t>
                      </w:r>
                      <w:r w:rsidR="003E6D23">
                        <w:t xml:space="preserve"> природного и техногенного характера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1EBC" w:rsidRDefault="00E91EBC" w:rsidP="00E91EBC">
      <w:pPr>
        <w:pStyle w:val="a5"/>
        <w:spacing w:before="480" w:after="0" w:line="480" w:lineRule="exact"/>
        <w:ind w:firstLine="720"/>
        <w:jc w:val="both"/>
        <w:rPr>
          <w:b w:val="0"/>
          <w:szCs w:val="28"/>
        </w:rPr>
      </w:pPr>
    </w:p>
    <w:p w:rsidR="00E91EBC" w:rsidRPr="00E91EBC" w:rsidRDefault="00E91EBC" w:rsidP="00E91EBC">
      <w:pPr>
        <w:pStyle w:val="a6"/>
      </w:pPr>
    </w:p>
    <w:p w:rsidR="00CA1CFD" w:rsidRDefault="005D56C4" w:rsidP="00E91EBC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5D56C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A1CFD" w:rsidRPr="00482A25" w:rsidRDefault="005D56C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90B">
        <w:rPr>
          <w:b w:val="0"/>
          <w:szCs w:val="28"/>
        </w:rPr>
        <w:t>В соответствии с пунктом 32 части 1 статьи 16 Федерального закона от</w:t>
      </w:r>
      <w:r w:rsidR="00E91EBC">
        <w:rPr>
          <w:b w:val="0"/>
          <w:szCs w:val="28"/>
        </w:rPr>
        <w:t> </w:t>
      </w:r>
      <w:r w:rsidR="001E290B">
        <w:rPr>
          <w:b w:val="0"/>
          <w:szCs w:val="28"/>
        </w:rPr>
        <w:t>16</w:t>
      </w:r>
      <w:r w:rsidR="00E91EBC">
        <w:rPr>
          <w:b w:val="0"/>
          <w:szCs w:val="28"/>
        </w:rPr>
        <w:t> </w:t>
      </w:r>
      <w:r w:rsidR="001E290B">
        <w:rPr>
          <w:b w:val="0"/>
          <w:szCs w:val="28"/>
        </w:rPr>
        <w:t xml:space="preserve">сентября 2013 г. № 131-ФЗ «Об общих принципах организации местного самоуправления в Российской Федерации», </w:t>
      </w:r>
      <w:r w:rsidR="00974206">
        <w:rPr>
          <w:b w:val="0"/>
          <w:szCs w:val="28"/>
        </w:rPr>
        <w:t>подпунктом «б» пункта 2</w:t>
      </w:r>
      <w:r w:rsidR="001E290B">
        <w:rPr>
          <w:b w:val="0"/>
          <w:szCs w:val="28"/>
        </w:rPr>
        <w:t xml:space="preserve"> стать</w:t>
      </w:r>
      <w:r w:rsidR="00974206">
        <w:rPr>
          <w:b w:val="0"/>
          <w:szCs w:val="28"/>
        </w:rPr>
        <w:t>и</w:t>
      </w:r>
      <w:r w:rsidR="001E290B">
        <w:rPr>
          <w:b w:val="0"/>
          <w:szCs w:val="28"/>
        </w:rPr>
        <w:t xml:space="preserve"> </w:t>
      </w:r>
      <w:r w:rsidR="00974206">
        <w:rPr>
          <w:b w:val="0"/>
          <w:szCs w:val="28"/>
        </w:rPr>
        <w:t>11</w:t>
      </w:r>
      <w:r w:rsidR="001E290B">
        <w:rPr>
          <w:b w:val="0"/>
          <w:szCs w:val="28"/>
        </w:rPr>
        <w:t xml:space="preserve"> Федерального закона от 21 декабря 1994 г. № 68-ФЗ «О защите населения и</w:t>
      </w:r>
      <w:r w:rsidR="00E91EBC">
        <w:rPr>
          <w:b w:val="0"/>
          <w:szCs w:val="28"/>
        </w:rPr>
        <w:t>    </w:t>
      </w:r>
      <w:r w:rsidR="001E290B">
        <w:rPr>
          <w:b w:val="0"/>
          <w:szCs w:val="28"/>
        </w:rPr>
        <w:t>территорий от чрезвычайных ситуаций природ</w:t>
      </w:r>
      <w:r w:rsidR="00E91EBC">
        <w:rPr>
          <w:b w:val="0"/>
          <w:szCs w:val="28"/>
        </w:rPr>
        <w:t>ного и техногенного характера»</w:t>
      </w:r>
    </w:p>
    <w:p w:rsidR="001E290B" w:rsidRPr="001E290B" w:rsidRDefault="0086296F" w:rsidP="00E91EBC">
      <w:pPr>
        <w:pStyle w:val="a6"/>
        <w:spacing w:after="0" w:line="38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E290B" w:rsidRPr="001E290B">
        <w:rPr>
          <w:sz w:val="28"/>
          <w:szCs w:val="28"/>
        </w:rPr>
        <w:t xml:space="preserve"> Пермского муниципального округа ПОСТАНОВЛЯЕТ:</w:t>
      </w:r>
    </w:p>
    <w:p w:rsidR="001E290B" w:rsidRDefault="00F07BE3" w:rsidP="00E91EBC">
      <w:pPr>
        <w:pStyle w:val="a6"/>
        <w:spacing w:after="0" w:line="380" w:lineRule="exact"/>
        <w:ind w:firstLine="709"/>
        <w:jc w:val="both"/>
        <w:rPr>
          <w:sz w:val="28"/>
          <w:szCs w:val="28"/>
        </w:rPr>
      </w:pPr>
      <w:r w:rsidRPr="00F07BE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91EBC">
        <w:rPr>
          <w:sz w:val="28"/>
          <w:szCs w:val="28"/>
        </w:rPr>
        <w:t>  </w:t>
      </w:r>
      <w:r w:rsidR="001E290B" w:rsidRPr="001E290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974206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Положение о </w:t>
      </w:r>
      <w:r w:rsidR="00974206">
        <w:rPr>
          <w:sz w:val="28"/>
          <w:szCs w:val="28"/>
        </w:rPr>
        <w:t>порядке проведения эвакуационных мероприятий в Пермском муниципальном округе</w:t>
      </w:r>
      <w:r w:rsidR="00826B10">
        <w:rPr>
          <w:sz w:val="28"/>
          <w:szCs w:val="28"/>
        </w:rPr>
        <w:t xml:space="preserve"> Пермского края</w:t>
      </w:r>
      <w:r w:rsidR="00974206">
        <w:rPr>
          <w:sz w:val="28"/>
          <w:szCs w:val="28"/>
        </w:rPr>
        <w:t xml:space="preserve"> при возникновении чрезвычайных ситуаций</w:t>
      </w:r>
      <w:r w:rsidR="003E6D23">
        <w:rPr>
          <w:sz w:val="28"/>
          <w:szCs w:val="28"/>
        </w:rPr>
        <w:t xml:space="preserve"> природного и техногенного характера</w:t>
      </w:r>
      <w:r>
        <w:rPr>
          <w:sz w:val="28"/>
          <w:szCs w:val="28"/>
        </w:rPr>
        <w:t>.</w:t>
      </w:r>
    </w:p>
    <w:p w:rsidR="00F07BE3" w:rsidRDefault="00F07BE3" w:rsidP="00E91EBC">
      <w:pPr>
        <w:pStyle w:val="a6"/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1EBC">
        <w:rPr>
          <w:sz w:val="28"/>
          <w:szCs w:val="28"/>
        </w:rPr>
        <w:t>  Признать утратившим силу п</w:t>
      </w:r>
      <w:r w:rsidRPr="00F94DC5">
        <w:rPr>
          <w:sz w:val="28"/>
          <w:szCs w:val="28"/>
        </w:rPr>
        <w:t>остановление администрации Перм</w:t>
      </w:r>
      <w:r w:rsidR="00974206">
        <w:rPr>
          <w:sz w:val="28"/>
          <w:szCs w:val="28"/>
        </w:rPr>
        <w:t>ского муниципального района от</w:t>
      </w:r>
      <w:r w:rsidR="00E91EBC">
        <w:rPr>
          <w:sz w:val="28"/>
          <w:szCs w:val="28"/>
        </w:rPr>
        <w:t xml:space="preserve"> </w:t>
      </w:r>
      <w:r w:rsidR="00974206">
        <w:rPr>
          <w:sz w:val="28"/>
          <w:szCs w:val="28"/>
        </w:rPr>
        <w:t>26 мая 2017 г.</w:t>
      </w:r>
      <w:r>
        <w:rPr>
          <w:sz w:val="28"/>
          <w:szCs w:val="28"/>
        </w:rPr>
        <w:t xml:space="preserve"> </w:t>
      </w:r>
      <w:r w:rsidRPr="00F94DC5">
        <w:rPr>
          <w:sz w:val="28"/>
          <w:szCs w:val="28"/>
        </w:rPr>
        <w:t xml:space="preserve">№ </w:t>
      </w:r>
      <w:r w:rsidR="00974206">
        <w:rPr>
          <w:sz w:val="28"/>
          <w:szCs w:val="28"/>
        </w:rPr>
        <w:t>110-С «Об утверждении Положения о порядке проведения эвакуационных мероприятий в Пермском муниципальном районе при</w:t>
      </w:r>
      <w:r w:rsidR="00E91EBC">
        <w:rPr>
          <w:sz w:val="28"/>
          <w:szCs w:val="28"/>
        </w:rPr>
        <w:t xml:space="preserve"> </w:t>
      </w:r>
      <w:r w:rsidR="00974206">
        <w:rPr>
          <w:sz w:val="28"/>
          <w:szCs w:val="28"/>
        </w:rPr>
        <w:t>возникновении чрезвычайных ситуаций</w:t>
      </w:r>
      <w:r w:rsidR="00E91EB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7BE3" w:rsidRDefault="00974206" w:rsidP="00E91EBC">
      <w:pPr>
        <w:pStyle w:val="a6"/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7BE3">
        <w:rPr>
          <w:sz w:val="28"/>
          <w:szCs w:val="28"/>
        </w:rPr>
        <w:t>.</w:t>
      </w:r>
      <w:r w:rsidR="00E91EBC">
        <w:rPr>
          <w:sz w:val="28"/>
          <w:szCs w:val="28"/>
        </w:rPr>
        <w:t>  </w:t>
      </w:r>
      <w:r w:rsidR="00F07BE3">
        <w:rPr>
          <w:sz w:val="28"/>
          <w:szCs w:val="28"/>
        </w:rPr>
        <w:t xml:space="preserve">Настоящее постановление </w:t>
      </w:r>
      <w:r w:rsidR="00826B10">
        <w:rPr>
          <w:sz w:val="28"/>
          <w:szCs w:val="28"/>
        </w:rPr>
        <w:t>опубликовать в газете «НИВА» и</w:t>
      </w:r>
      <w:r w:rsidR="00E91EBC">
        <w:rPr>
          <w:sz w:val="28"/>
          <w:szCs w:val="28"/>
        </w:rPr>
        <w:t>   </w:t>
      </w:r>
      <w:r w:rsidR="00F07BE3">
        <w:rPr>
          <w:sz w:val="28"/>
          <w:szCs w:val="28"/>
        </w:rPr>
        <w:t xml:space="preserve">разместить на официальном сайте Пермского муниципального округа </w:t>
      </w:r>
      <w:r w:rsidR="00826B10">
        <w:rPr>
          <w:sz w:val="28"/>
          <w:szCs w:val="28"/>
        </w:rPr>
        <w:t xml:space="preserve">Пермского края </w:t>
      </w:r>
      <w:r w:rsidR="00F07BE3">
        <w:rPr>
          <w:sz w:val="28"/>
          <w:szCs w:val="28"/>
        </w:rPr>
        <w:t xml:space="preserve">в информационно-телекоммуникационной сети Интернет </w:t>
      </w:r>
      <w:r w:rsidR="00F07BE3" w:rsidRPr="00E91EBC">
        <w:rPr>
          <w:color w:val="000000" w:themeColor="text1"/>
          <w:sz w:val="28"/>
          <w:szCs w:val="28"/>
        </w:rPr>
        <w:t>(</w:t>
      </w:r>
      <w:hyperlink r:id="rId10" w:history="1">
        <w:r w:rsidR="00B3641A" w:rsidRPr="00E91EB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B3641A" w:rsidRPr="00E91EB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E91EB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B3641A" w:rsidRPr="00E91EB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E91EB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3641A" w:rsidRPr="00E91EBC">
        <w:rPr>
          <w:color w:val="000000" w:themeColor="text1"/>
          <w:sz w:val="28"/>
          <w:szCs w:val="28"/>
        </w:rPr>
        <w:t>).</w:t>
      </w:r>
    </w:p>
    <w:p w:rsidR="00B3641A" w:rsidRDefault="00974206" w:rsidP="00E91EBC">
      <w:pPr>
        <w:pStyle w:val="a6"/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>
        <w:rPr>
          <w:sz w:val="28"/>
          <w:szCs w:val="28"/>
        </w:rPr>
        <w:t>.</w:t>
      </w:r>
      <w:r w:rsidR="00E91EBC">
        <w:rPr>
          <w:sz w:val="28"/>
          <w:szCs w:val="28"/>
        </w:rPr>
        <w:t>  </w:t>
      </w:r>
      <w:r w:rsidR="00B3641A">
        <w:rPr>
          <w:sz w:val="28"/>
          <w:szCs w:val="28"/>
        </w:rPr>
        <w:t>Настоящее постановление вступает в силу со дня его</w:t>
      </w:r>
      <w:r w:rsidR="00826B10">
        <w:rPr>
          <w:sz w:val="28"/>
          <w:szCs w:val="28"/>
        </w:rPr>
        <w:t xml:space="preserve"> официального опубликования</w:t>
      </w:r>
      <w:r w:rsidR="00B3641A">
        <w:rPr>
          <w:sz w:val="28"/>
          <w:szCs w:val="28"/>
        </w:rPr>
        <w:t>.</w:t>
      </w:r>
    </w:p>
    <w:p w:rsidR="00B3641A" w:rsidRDefault="00974206" w:rsidP="00E91EBC">
      <w:pPr>
        <w:pStyle w:val="a6"/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3641A">
        <w:rPr>
          <w:sz w:val="28"/>
          <w:szCs w:val="28"/>
        </w:rPr>
        <w:t>.</w:t>
      </w:r>
      <w:r w:rsidR="00E91EBC">
        <w:rPr>
          <w:sz w:val="28"/>
          <w:szCs w:val="28"/>
        </w:rPr>
        <w:t>  </w:t>
      </w:r>
      <w:r w:rsidR="00B3641A">
        <w:rPr>
          <w:sz w:val="28"/>
          <w:szCs w:val="28"/>
        </w:rPr>
        <w:t>Контроль за исполнением настоящего постановления возложить на</w:t>
      </w:r>
      <w:r w:rsidR="00E91EBC">
        <w:rPr>
          <w:sz w:val="28"/>
          <w:szCs w:val="28"/>
        </w:rPr>
        <w:t>   </w:t>
      </w:r>
      <w:r w:rsidR="00B3641A">
        <w:rPr>
          <w:sz w:val="28"/>
          <w:szCs w:val="28"/>
        </w:rPr>
        <w:t>заместителя главы администрации Пермского муниципального округа</w:t>
      </w:r>
      <w:r w:rsidR="00826B10">
        <w:rPr>
          <w:sz w:val="28"/>
          <w:szCs w:val="28"/>
        </w:rPr>
        <w:t xml:space="preserve"> Пермского края</w:t>
      </w:r>
      <w:r w:rsidR="00B3641A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>
        <w:rPr>
          <w:sz w:val="28"/>
          <w:szCs w:val="28"/>
        </w:rPr>
        <w:t xml:space="preserve"> Пермского края</w:t>
      </w:r>
      <w:r w:rsidR="00B3641A">
        <w:rPr>
          <w:sz w:val="28"/>
          <w:szCs w:val="28"/>
        </w:rPr>
        <w:t xml:space="preserve"> Чернятьева</w:t>
      </w:r>
      <w:r w:rsidR="00E91EBC">
        <w:rPr>
          <w:sz w:val="28"/>
          <w:szCs w:val="28"/>
        </w:rPr>
        <w:t> </w:t>
      </w:r>
      <w:r w:rsidR="00B3641A">
        <w:rPr>
          <w:sz w:val="28"/>
          <w:szCs w:val="28"/>
        </w:rPr>
        <w:t>А.В.</w:t>
      </w:r>
    </w:p>
    <w:p w:rsidR="00B3641A" w:rsidRDefault="00B3641A" w:rsidP="00E91EBC">
      <w:pPr>
        <w:pStyle w:val="a6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E91EBC" w:rsidRDefault="00E91EBC" w:rsidP="00E91EBC">
      <w:pPr>
        <w:pStyle w:val="a6"/>
        <w:spacing w:line="1440" w:lineRule="exact"/>
        <w:jc w:val="both"/>
        <w:rPr>
          <w:sz w:val="28"/>
          <w:szCs w:val="28"/>
        </w:rPr>
        <w:sectPr w:rsidR="00E91EBC" w:rsidSect="00E91EBC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964E14" w:rsidRPr="00F52DBC" w:rsidRDefault="00E91EBC" w:rsidP="00E91EBC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E91EBC" w:rsidRDefault="00964E14" w:rsidP="00E91EBC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Pr="00F52DBC">
        <w:rPr>
          <w:rFonts w:ascii="Times New Roman" w:hAnsi="Times New Roman" w:cs="Times New Roman"/>
          <w:b w:val="0"/>
          <w:sz w:val="28"/>
          <w:szCs w:val="28"/>
        </w:rPr>
        <w:t>ени</w:t>
      </w:r>
      <w:r w:rsidR="00E91EBC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F5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4E14" w:rsidRDefault="00964E14" w:rsidP="00E91EBC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F52DB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E91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Пермского </w:t>
      </w:r>
      <w:r w:rsidRPr="00F52D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   </w:t>
      </w:r>
    </w:p>
    <w:p w:rsidR="00964E14" w:rsidRPr="00F52DBC" w:rsidRDefault="00964E14" w:rsidP="00E91EBC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D56C4">
        <w:rPr>
          <w:rFonts w:ascii="Times New Roman" w:hAnsi="Times New Roman" w:cs="Times New Roman"/>
          <w:b w:val="0"/>
          <w:sz w:val="28"/>
          <w:szCs w:val="28"/>
        </w:rPr>
        <w:t xml:space="preserve">01.02.2023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5D56C4" w:rsidRPr="005D56C4">
        <w:rPr>
          <w:rFonts w:ascii="Times New Roman" w:hAnsi="Times New Roman" w:cs="Times New Roman"/>
          <w:b w:val="0"/>
          <w:sz w:val="28"/>
          <w:szCs w:val="28"/>
        </w:rPr>
        <w:t>СЭД-2023-299-01-01-05.С-61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964E14" w:rsidRPr="00F52DBC" w:rsidRDefault="00964E14" w:rsidP="00E91EB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E14" w:rsidRDefault="00964E14" w:rsidP="00E91EB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4E14" w:rsidRPr="00AA123E" w:rsidRDefault="00964E14" w:rsidP="00E91EBC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12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ЛОЖЕНИЕ</w:t>
      </w:r>
    </w:p>
    <w:p w:rsidR="00964E14" w:rsidRPr="00AA123E" w:rsidRDefault="00964E14" w:rsidP="00E91EB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проведения эвакуационных мероприятий в Пермском муниципальном округе </w:t>
      </w:r>
      <w:r w:rsidR="00826B10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 природного и техногенного характера </w:t>
      </w:r>
    </w:p>
    <w:p w:rsidR="00964E14" w:rsidRDefault="00964E14" w:rsidP="00E91EB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91EBC" w:rsidRDefault="00E91EBC" w:rsidP="00E91EB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64E14" w:rsidRDefault="00826B10" w:rsidP="00E91EBC">
      <w:pPr>
        <w:pStyle w:val="ConsPlusNormal"/>
        <w:widowControl/>
        <w:spacing w:line="3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64E14" w:rsidRPr="008C3224">
        <w:rPr>
          <w:rFonts w:ascii="Times New Roman" w:hAnsi="Times New Roman" w:cs="Times New Roman"/>
          <w:b/>
          <w:sz w:val="28"/>
          <w:szCs w:val="28"/>
        </w:rPr>
        <w:t>.</w:t>
      </w:r>
      <w:r w:rsidR="00964E14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964E14" w:rsidRPr="00D53500" w:rsidRDefault="00964E14" w:rsidP="00E91EBC">
      <w:pPr>
        <w:pStyle w:val="ConsPlusNormal"/>
        <w:widowControl/>
        <w:spacing w:line="3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E14" w:rsidRPr="00AA123E" w:rsidRDefault="00964E14" w:rsidP="00E91EB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91EBC">
        <w:rPr>
          <w:rFonts w:ascii="Times New Roman" w:hAnsi="Times New Roman" w:cs="Times New Roman"/>
          <w:sz w:val="28"/>
          <w:szCs w:val="28"/>
        </w:rPr>
        <w:t>  </w:t>
      </w:r>
      <w:r w:rsidRPr="00AA123E">
        <w:rPr>
          <w:rFonts w:ascii="Times New Roman" w:hAnsi="Times New Roman" w:cs="Times New Roman"/>
          <w:sz w:val="28"/>
          <w:szCs w:val="28"/>
        </w:rPr>
        <w:t>Настоящ</w:t>
      </w:r>
      <w:r w:rsidR="00E91EBC">
        <w:rPr>
          <w:rFonts w:ascii="Times New Roman" w:hAnsi="Times New Roman" w:cs="Times New Roman"/>
          <w:sz w:val="28"/>
          <w:szCs w:val="28"/>
        </w:rPr>
        <w:t>ее</w:t>
      </w:r>
      <w:r w:rsidRPr="00AA123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  <w:r w:rsidRPr="00AA123E">
        <w:rPr>
          <w:rFonts w:ascii="Times New Roman" w:hAnsi="Times New Roman" w:cs="Times New Roman"/>
          <w:sz w:val="28"/>
          <w:szCs w:val="28"/>
        </w:rPr>
        <w:t xml:space="preserve">определяет основные </w:t>
      </w:r>
      <w:r>
        <w:rPr>
          <w:rFonts w:ascii="Times New Roman" w:hAnsi="Times New Roman" w:cs="Times New Roman"/>
          <w:sz w:val="28"/>
          <w:szCs w:val="28"/>
        </w:rPr>
        <w:t>задачи, порядок планирования, организации и проведения эвакуационных мероприятий на</w:t>
      </w:r>
      <w:r w:rsidR="00E91E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 w:rsidR="00826B1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E14" w:rsidRDefault="00964E14" w:rsidP="00E91EB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Эвакуационные мероприятия планируются и подготавливаются заблаговременно и осуществляются при возникновении чрезвычайных ситуаций (далее – ЧС). Эвакуационные мероприятия включают в себя следующие понятия:</w:t>
      </w:r>
    </w:p>
    <w:p w:rsidR="00964E14" w:rsidRDefault="00964E14" w:rsidP="00E91EB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EB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зона временного расселения – территория, откуда при угрозе или во</w:t>
      </w:r>
      <w:r w:rsidR="00E91E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время возникновения ЧС эвакуируется или временно расселяется население в целях его безопасности;</w:t>
      </w:r>
    </w:p>
    <w:p w:rsidR="00964E14" w:rsidRDefault="00964E14" w:rsidP="00E91EB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EB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эвакуация населения – комплекс мероприятий по организованному выводу и вывозу населения из зон ЧС или вероятной ЧС, а также жизнеобеспечению эвакуируемых в районе размещения;</w:t>
      </w:r>
    </w:p>
    <w:p w:rsidR="00964E14" w:rsidRDefault="00964E14" w:rsidP="00E91EB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EB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жизнеобеспечение населения в ЧС – комплекс экономических, организационных, инженерно-технических и социальных мероприятий, обеспечивающих создание и поддержание минимальных условий, необходимых для сохранения и поддержания жизни, здоровья и работоспособности людей во</w:t>
      </w:r>
      <w:r w:rsidR="00E91EB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время осуществления эвакуации на ее маршрутах и в местах размещения эвакуируемых.</w:t>
      </w:r>
    </w:p>
    <w:p w:rsidR="00964E14" w:rsidRDefault="00964E14" w:rsidP="00E91EB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123E">
        <w:rPr>
          <w:rFonts w:ascii="Times New Roman" w:hAnsi="Times New Roman" w:cs="Times New Roman"/>
          <w:sz w:val="28"/>
          <w:szCs w:val="28"/>
        </w:rPr>
        <w:t>2.</w:t>
      </w:r>
      <w:r w:rsidR="00E91EB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Руководство эвакуационными мероприятиями осуществляет комиссия по предупреждению и ликвидации чрезвычайных ситуаций и</w:t>
      </w:r>
      <w:r w:rsidR="00E91EB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обеспечению пожарной безопасности Пермского муниципального округа</w:t>
      </w:r>
      <w:r w:rsidR="00826B10" w:rsidRPr="00826B10">
        <w:rPr>
          <w:rFonts w:ascii="Times New Roman" w:hAnsi="Times New Roman" w:cs="Times New Roman"/>
          <w:sz w:val="28"/>
          <w:szCs w:val="28"/>
        </w:rPr>
        <w:t xml:space="preserve"> </w:t>
      </w:r>
      <w:r w:rsidR="00826B10">
        <w:rPr>
          <w:rFonts w:ascii="Times New Roman" w:hAnsi="Times New Roman" w:cs="Times New Roman"/>
          <w:sz w:val="28"/>
          <w:szCs w:val="28"/>
        </w:rPr>
        <w:t>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E14" w:rsidRPr="00AA123E" w:rsidRDefault="00964E14" w:rsidP="00E91EB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91EB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Непосредственно о</w:t>
      </w:r>
      <w:r w:rsidRPr="00AA123E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 и проведение эвакуационных мероприятий осуществляет эвакоприемная комиссия Пермского муниципального округа</w:t>
      </w:r>
      <w:r w:rsidR="00826B1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>. Эвакоприемная комиссия несет полную ответственность за выполнение всего комплекса эвакуационных мероприятий.</w:t>
      </w:r>
    </w:p>
    <w:p w:rsidR="00964E14" w:rsidRDefault="00964E14" w:rsidP="00E91EB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AA1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91EB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Деятельность эвакоприемной комиссии включает планирование, подготовку и непосредственно проведение эвакуационных мероприятий с</w:t>
      </w:r>
      <w:r w:rsidR="00E91E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целью защиты населения от ЧС.</w:t>
      </w:r>
    </w:p>
    <w:p w:rsidR="00826B10" w:rsidRDefault="00826B10" w:rsidP="00E91EBC">
      <w:pPr>
        <w:pStyle w:val="3"/>
        <w:spacing w:after="0" w:line="360" w:lineRule="exact"/>
        <w:ind w:firstLine="567"/>
        <w:jc w:val="center"/>
        <w:rPr>
          <w:b/>
          <w:sz w:val="28"/>
          <w:szCs w:val="28"/>
        </w:rPr>
      </w:pPr>
    </w:p>
    <w:p w:rsidR="00964E14" w:rsidRDefault="00826B10" w:rsidP="00E91EBC">
      <w:pPr>
        <w:pStyle w:val="3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964E14" w:rsidRPr="00D53500">
        <w:rPr>
          <w:b/>
          <w:sz w:val="28"/>
          <w:szCs w:val="28"/>
        </w:rPr>
        <w:t>. Особенности проведения эвак</w:t>
      </w:r>
      <w:r w:rsidR="00964E14">
        <w:rPr>
          <w:b/>
          <w:sz w:val="28"/>
          <w:szCs w:val="28"/>
        </w:rPr>
        <w:t>уационных мероприятий</w:t>
      </w:r>
    </w:p>
    <w:p w:rsidR="00E91EBC" w:rsidRDefault="00E91EBC" w:rsidP="00E91EBC">
      <w:pPr>
        <w:pStyle w:val="3"/>
        <w:spacing w:after="0" w:line="360" w:lineRule="exact"/>
        <w:ind w:firstLine="567"/>
        <w:jc w:val="center"/>
        <w:rPr>
          <w:b/>
          <w:sz w:val="28"/>
          <w:szCs w:val="28"/>
        </w:rPr>
      </w:pPr>
    </w:p>
    <w:p w:rsidR="00964E14" w:rsidRPr="00D31549" w:rsidRDefault="00826B10" w:rsidP="00E91EBC">
      <w:pPr>
        <w:pStyle w:val="3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4E14" w:rsidRPr="00AA123E">
        <w:rPr>
          <w:sz w:val="28"/>
          <w:szCs w:val="28"/>
        </w:rPr>
        <w:t>.</w:t>
      </w:r>
      <w:r w:rsidR="00964E14">
        <w:rPr>
          <w:sz w:val="28"/>
          <w:szCs w:val="28"/>
        </w:rPr>
        <w:t>1.</w:t>
      </w:r>
      <w:r w:rsidR="00E91EBC">
        <w:rPr>
          <w:sz w:val="28"/>
          <w:szCs w:val="28"/>
        </w:rPr>
        <w:t>  </w:t>
      </w:r>
      <w:r w:rsidR="00964E14" w:rsidRPr="00D31549">
        <w:rPr>
          <w:sz w:val="28"/>
          <w:szCs w:val="28"/>
        </w:rPr>
        <w:t>Особенности проведения эвакуации определяются характе</w:t>
      </w:r>
      <w:r w:rsidR="00964E14" w:rsidRPr="00D31549">
        <w:rPr>
          <w:sz w:val="28"/>
          <w:szCs w:val="28"/>
        </w:rPr>
        <w:softHyphen/>
        <w:t>ром источника ЧС (радиоактивное загрязнение или химическое зара</w:t>
      </w:r>
      <w:r w:rsidR="00964E14" w:rsidRPr="00D31549">
        <w:rPr>
          <w:sz w:val="28"/>
          <w:szCs w:val="28"/>
        </w:rPr>
        <w:softHyphen/>
        <w:t>жение местности, землетрясение, снежная лавина, сель, наводне</w:t>
      </w:r>
      <w:r w:rsidR="00964E14" w:rsidRPr="00D31549">
        <w:rPr>
          <w:sz w:val="28"/>
          <w:szCs w:val="28"/>
        </w:rPr>
        <w:softHyphen/>
        <w:t>ние), пространственно-временными характеристиками воздействия по</w:t>
      </w:r>
      <w:r w:rsidR="00964E14" w:rsidRPr="00D31549">
        <w:rPr>
          <w:sz w:val="28"/>
          <w:szCs w:val="28"/>
        </w:rPr>
        <w:softHyphen/>
        <w:t>ражающих факторов источника ЧС, численностью и охватом вывозимого (выводимого) населения, временем и срочностью проведения эвакоме</w:t>
      </w:r>
      <w:r w:rsidR="00964E14" w:rsidRPr="00D31549">
        <w:rPr>
          <w:sz w:val="28"/>
          <w:szCs w:val="28"/>
        </w:rPr>
        <w:softHyphen/>
        <w:t>роприятий. Указанные признаки могут быть положены в основу клас</w:t>
      </w:r>
      <w:r w:rsidR="00964E14" w:rsidRPr="00D31549">
        <w:rPr>
          <w:sz w:val="28"/>
          <w:szCs w:val="28"/>
        </w:rPr>
        <w:softHyphen/>
        <w:t>сификации вариантов проведения эвакуации.</w:t>
      </w:r>
    </w:p>
    <w:p w:rsidR="00964E14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Pr="00AA123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E91EBC">
        <w:rPr>
          <w:sz w:val="28"/>
          <w:szCs w:val="28"/>
        </w:rPr>
        <w:t>  </w:t>
      </w:r>
      <w:r w:rsidRPr="00D31549">
        <w:rPr>
          <w:snapToGrid w:val="0"/>
          <w:sz w:val="28"/>
          <w:szCs w:val="28"/>
        </w:rPr>
        <w:t xml:space="preserve">В зависимости от времени и сроков проведения выделяются следующие варианты эвакуации населения: </w:t>
      </w:r>
      <w:r w:rsidRPr="00826B10">
        <w:rPr>
          <w:snapToGrid w:val="0"/>
          <w:sz w:val="28"/>
          <w:szCs w:val="28"/>
        </w:rPr>
        <w:t xml:space="preserve">упреждающая </w:t>
      </w:r>
      <w:r w:rsidRPr="00D31549">
        <w:rPr>
          <w:snapToGrid w:val="0"/>
          <w:sz w:val="28"/>
          <w:szCs w:val="28"/>
        </w:rPr>
        <w:t>(заблаговре</w:t>
      </w:r>
      <w:r w:rsidRPr="00D31549">
        <w:rPr>
          <w:snapToGrid w:val="0"/>
          <w:sz w:val="28"/>
          <w:szCs w:val="28"/>
        </w:rPr>
        <w:softHyphen/>
        <w:t xml:space="preserve">менная), </w:t>
      </w:r>
      <w:r w:rsidRPr="00826B10">
        <w:rPr>
          <w:snapToGrid w:val="0"/>
          <w:sz w:val="28"/>
          <w:szCs w:val="28"/>
        </w:rPr>
        <w:t>экстренная</w:t>
      </w:r>
      <w:r w:rsidRPr="00D31549">
        <w:rPr>
          <w:snapToGrid w:val="0"/>
          <w:sz w:val="28"/>
          <w:szCs w:val="28"/>
        </w:rPr>
        <w:t xml:space="preserve"> (безотлагательная).</w:t>
      </w:r>
    </w:p>
    <w:p w:rsidR="00964E14" w:rsidRPr="00826B1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E91EBC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</w:t>
      </w:r>
      <w:r w:rsidR="00E91EBC">
        <w:rPr>
          <w:snapToGrid w:val="0"/>
          <w:sz w:val="28"/>
          <w:szCs w:val="28"/>
        </w:rPr>
        <w:t>  </w:t>
      </w:r>
      <w:r w:rsidRPr="00D31549">
        <w:rPr>
          <w:snapToGrid w:val="0"/>
          <w:sz w:val="28"/>
          <w:szCs w:val="28"/>
        </w:rPr>
        <w:t xml:space="preserve">В зависимости от охвата эвакуационными мероприятиями населения, оказавшегося в зоне ЧС, выделяют следующие варианты их проведения: </w:t>
      </w:r>
      <w:r w:rsidRPr="00826B10">
        <w:rPr>
          <w:snapToGrid w:val="0"/>
          <w:sz w:val="28"/>
          <w:szCs w:val="28"/>
        </w:rPr>
        <w:t>общая эвакуация и частичная эвакуация.</w:t>
      </w:r>
    </w:p>
    <w:p w:rsidR="00964E14" w:rsidRPr="00D31549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31549">
        <w:rPr>
          <w:snapToGrid w:val="0"/>
          <w:sz w:val="28"/>
          <w:szCs w:val="28"/>
        </w:rPr>
        <w:t>Общая эвакуация предполагает вывоз</w:t>
      </w:r>
      <w:r w:rsidR="00E91EBC">
        <w:rPr>
          <w:snapToGrid w:val="0"/>
          <w:sz w:val="28"/>
          <w:szCs w:val="28"/>
        </w:rPr>
        <w:t xml:space="preserve"> </w:t>
      </w:r>
      <w:r w:rsidRPr="00D31549">
        <w:rPr>
          <w:snapToGrid w:val="0"/>
          <w:sz w:val="28"/>
          <w:szCs w:val="28"/>
        </w:rPr>
        <w:t>(вывод) всех кате</w:t>
      </w:r>
      <w:r w:rsidRPr="00D31549">
        <w:rPr>
          <w:snapToGrid w:val="0"/>
          <w:sz w:val="28"/>
          <w:szCs w:val="28"/>
        </w:rPr>
        <w:softHyphen/>
        <w:t xml:space="preserve">горий населения из зоны ЧС. </w:t>
      </w:r>
    </w:p>
    <w:p w:rsidR="00964E14" w:rsidRPr="00D31549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31549">
        <w:rPr>
          <w:snapToGrid w:val="0"/>
          <w:sz w:val="28"/>
          <w:szCs w:val="28"/>
        </w:rPr>
        <w:t>Частичная эвакуация осуществляется при необходимости вывода из зоны ЧС нетрудоспособного населе</w:t>
      </w:r>
      <w:r w:rsidRPr="00D31549">
        <w:rPr>
          <w:snapToGrid w:val="0"/>
          <w:sz w:val="28"/>
          <w:szCs w:val="28"/>
        </w:rPr>
        <w:softHyphen/>
        <w:t>ния, детей дошкольного возраста, учащихся школ.</w:t>
      </w:r>
    </w:p>
    <w:p w:rsidR="00964E14" w:rsidRDefault="00964E14" w:rsidP="00E91EBC">
      <w:pPr>
        <w:pStyle w:val="af1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49">
        <w:rPr>
          <w:rFonts w:ascii="Times New Roman" w:hAnsi="Times New Roman"/>
          <w:sz w:val="28"/>
          <w:szCs w:val="28"/>
        </w:rPr>
        <w:t>Выбор указанных вариантов проведения эвакуации определяется в</w:t>
      </w:r>
      <w:r w:rsidR="00E91EBC">
        <w:rPr>
          <w:rFonts w:ascii="Times New Roman" w:hAnsi="Times New Roman"/>
          <w:sz w:val="28"/>
          <w:szCs w:val="28"/>
        </w:rPr>
        <w:t>   </w:t>
      </w:r>
      <w:r w:rsidRPr="00D31549">
        <w:rPr>
          <w:rFonts w:ascii="Times New Roman" w:hAnsi="Times New Roman"/>
          <w:sz w:val="28"/>
          <w:szCs w:val="28"/>
        </w:rPr>
        <w:t>зависимости от масштабов распространения и характера опасности, достоверности прогноза ее реализации, а также перспектив хозяйс</w:t>
      </w:r>
      <w:r w:rsidRPr="00D31549">
        <w:rPr>
          <w:rFonts w:ascii="Times New Roman" w:hAnsi="Times New Roman"/>
          <w:sz w:val="28"/>
          <w:szCs w:val="28"/>
        </w:rPr>
        <w:softHyphen/>
        <w:t>твенного использования производственных объектов, размещенных в зоне действия поражающих факторов источника ЧС.</w:t>
      </w:r>
    </w:p>
    <w:p w:rsidR="00964E14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2.</w:t>
      </w:r>
      <w:r w:rsidR="00E91EB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91EBC">
        <w:rPr>
          <w:sz w:val="28"/>
          <w:szCs w:val="28"/>
        </w:rPr>
        <w:t>  </w:t>
      </w:r>
      <w:r w:rsidRPr="00D31549">
        <w:rPr>
          <w:snapToGrid w:val="0"/>
          <w:sz w:val="28"/>
          <w:szCs w:val="28"/>
        </w:rPr>
        <w:t>Проведение эвакуации населения требует тщательно про</w:t>
      </w:r>
      <w:r w:rsidRPr="00D31549">
        <w:rPr>
          <w:snapToGrid w:val="0"/>
          <w:sz w:val="28"/>
          <w:szCs w:val="28"/>
        </w:rPr>
        <w:softHyphen/>
        <w:t>думанного планирования эвакомероприятий и заблаговременной всес</w:t>
      </w:r>
      <w:r w:rsidRPr="00D31549">
        <w:rPr>
          <w:snapToGrid w:val="0"/>
          <w:sz w:val="28"/>
          <w:szCs w:val="28"/>
        </w:rPr>
        <w:softHyphen/>
        <w:t>торонней подготовки: транспорта, дорог, районов размещения эваку</w:t>
      </w:r>
      <w:r w:rsidRPr="00D31549">
        <w:rPr>
          <w:snapToGrid w:val="0"/>
          <w:sz w:val="28"/>
          <w:szCs w:val="28"/>
        </w:rPr>
        <w:softHyphen/>
        <w:t>ированного населения в безопасных местах эвакуационных органов, а также всесторонней подготовки населения в области защиты от ЧС.</w:t>
      </w:r>
    </w:p>
    <w:p w:rsidR="00964E14" w:rsidRPr="00D31549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E91EBC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  <w:r w:rsidR="00E91EBC">
        <w:rPr>
          <w:snapToGrid w:val="0"/>
          <w:sz w:val="28"/>
          <w:szCs w:val="28"/>
        </w:rPr>
        <w:t>  </w:t>
      </w:r>
      <w:r w:rsidRPr="00D31549">
        <w:rPr>
          <w:snapToGrid w:val="0"/>
          <w:sz w:val="28"/>
          <w:szCs w:val="28"/>
        </w:rPr>
        <w:t>Способы эвакуации и сроки ее проведения зависят от масштабов ЧС, численности оказавшегося в опасной зоне населения,</w:t>
      </w:r>
      <w:r w:rsidR="00E91EBC">
        <w:rPr>
          <w:snapToGrid w:val="0"/>
          <w:sz w:val="28"/>
          <w:szCs w:val="28"/>
        </w:rPr>
        <w:t xml:space="preserve"> </w:t>
      </w:r>
      <w:r w:rsidRPr="00D31549">
        <w:rPr>
          <w:snapToGrid w:val="0"/>
          <w:sz w:val="28"/>
          <w:szCs w:val="28"/>
        </w:rPr>
        <w:t>наличия транспорта и</w:t>
      </w:r>
      <w:r w:rsidR="00E91EBC">
        <w:rPr>
          <w:snapToGrid w:val="0"/>
          <w:sz w:val="28"/>
          <w:szCs w:val="28"/>
        </w:rPr>
        <w:t>  </w:t>
      </w:r>
      <w:r w:rsidRPr="00D31549">
        <w:rPr>
          <w:snapToGrid w:val="0"/>
          <w:sz w:val="28"/>
          <w:szCs w:val="28"/>
        </w:rPr>
        <w:t>других местных условий. Население эвакуиру</w:t>
      </w:r>
      <w:r w:rsidRPr="00D31549">
        <w:rPr>
          <w:snapToGrid w:val="0"/>
          <w:sz w:val="28"/>
          <w:szCs w:val="28"/>
        </w:rPr>
        <w:softHyphen/>
        <w:t>ется</w:t>
      </w:r>
      <w:r w:rsidR="00E91EBC">
        <w:rPr>
          <w:snapToGrid w:val="0"/>
          <w:sz w:val="28"/>
          <w:szCs w:val="28"/>
        </w:rPr>
        <w:t xml:space="preserve"> </w:t>
      </w:r>
      <w:r w:rsidRPr="00D31549">
        <w:rPr>
          <w:snapToGrid w:val="0"/>
          <w:sz w:val="28"/>
          <w:szCs w:val="28"/>
        </w:rPr>
        <w:t>транспортом,</w:t>
      </w:r>
      <w:r w:rsidR="00E91EBC">
        <w:rPr>
          <w:snapToGrid w:val="0"/>
          <w:sz w:val="28"/>
          <w:szCs w:val="28"/>
        </w:rPr>
        <w:t xml:space="preserve"> </w:t>
      </w:r>
      <w:r w:rsidRPr="00D31549">
        <w:rPr>
          <w:snapToGrid w:val="0"/>
          <w:sz w:val="28"/>
          <w:szCs w:val="28"/>
        </w:rPr>
        <w:t xml:space="preserve">пешим  порядком </w:t>
      </w:r>
      <w:r w:rsidRPr="00662492">
        <w:rPr>
          <w:snapToGrid w:val="0"/>
          <w:sz w:val="28"/>
          <w:szCs w:val="28"/>
        </w:rPr>
        <w:t>или комбинированным способом,</w:t>
      </w:r>
      <w:r w:rsidR="00E91EBC">
        <w:rPr>
          <w:snapToGrid w:val="0"/>
          <w:sz w:val="28"/>
          <w:szCs w:val="28"/>
        </w:rPr>
        <w:t xml:space="preserve"> </w:t>
      </w:r>
      <w:r w:rsidRPr="00D31549">
        <w:rPr>
          <w:snapToGrid w:val="0"/>
          <w:sz w:val="28"/>
          <w:szCs w:val="28"/>
        </w:rPr>
        <w:t>основанн</w:t>
      </w:r>
      <w:r w:rsidR="00E91EBC">
        <w:rPr>
          <w:snapToGrid w:val="0"/>
          <w:sz w:val="28"/>
          <w:szCs w:val="28"/>
        </w:rPr>
        <w:t>ы</w:t>
      </w:r>
      <w:r w:rsidRPr="00D31549">
        <w:rPr>
          <w:snapToGrid w:val="0"/>
          <w:sz w:val="28"/>
          <w:szCs w:val="28"/>
        </w:rPr>
        <w:t xml:space="preserve">м на сочетании вывода максимально возможного количества людей с одновременным вывозом </w:t>
      </w:r>
      <w:r w:rsidRPr="00D31549">
        <w:rPr>
          <w:snapToGrid w:val="0"/>
          <w:sz w:val="28"/>
          <w:szCs w:val="28"/>
        </w:rPr>
        <w:lastRenderedPageBreak/>
        <w:t>остальной части населения имеющимся</w:t>
      </w:r>
      <w:r w:rsidR="00E91EBC">
        <w:rPr>
          <w:snapToGrid w:val="0"/>
          <w:sz w:val="28"/>
          <w:szCs w:val="28"/>
        </w:rPr>
        <w:t xml:space="preserve"> </w:t>
      </w:r>
      <w:r w:rsidRPr="00D31549">
        <w:rPr>
          <w:snapToGrid w:val="0"/>
          <w:sz w:val="28"/>
          <w:szCs w:val="28"/>
        </w:rPr>
        <w:t>транспортом. При этом транспортом планируется вывозить, как пра</w:t>
      </w:r>
      <w:r w:rsidRPr="00D31549">
        <w:rPr>
          <w:snapToGrid w:val="0"/>
          <w:sz w:val="28"/>
          <w:szCs w:val="28"/>
        </w:rPr>
        <w:softHyphen/>
        <w:t>вило, население, которое не может передвигаться пешим порядком.</w:t>
      </w:r>
    </w:p>
    <w:p w:rsidR="00964E14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31549">
        <w:rPr>
          <w:snapToGrid w:val="0"/>
          <w:sz w:val="28"/>
          <w:szCs w:val="28"/>
        </w:rPr>
        <w:t>Комбинированный способ эвакуации в наиболее полной мере от</w:t>
      </w:r>
      <w:r w:rsidRPr="00D31549">
        <w:rPr>
          <w:snapToGrid w:val="0"/>
          <w:sz w:val="28"/>
          <w:szCs w:val="28"/>
        </w:rPr>
        <w:softHyphen/>
        <w:t>вечает требованию по осуществлению эвакомероприятий из зон ЧС</w:t>
      </w:r>
      <w:r w:rsidR="00F5256C">
        <w:rPr>
          <w:snapToGrid w:val="0"/>
          <w:sz w:val="28"/>
          <w:szCs w:val="28"/>
        </w:rPr>
        <w:t xml:space="preserve"> </w:t>
      </w:r>
      <w:r w:rsidRPr="00D31549">
        <w:rPr>
          <w:snapToGrid w:val="0"/>
          <w:sz w:val="28"/>
          <w:szCs w:val="28"/>
        </w:rPr>
        <w:t>(при постоянной угрозе воздействия поражающих факторов источника ЧС)</w:t>
      </w:r>
      <w:r w:rsidR="00F5256C">
        <w:rPr>
          <w:snapToGrid w:val="0"/>
          <w:sz w:val="28"/>
          <w:szCs w:val="28"/>
        </w:rPr>
        <w:t xml:space="preserve"> </w:t>
      </w:r>
      <w:r w:rsidRPr="00D31549">
        <w:rPr>
          <w:snapToGrid w:val="0"/>
          <w:sz w:val="28"/>
          <w:szCs w:val="28"/>
        </w:rPr>
        <w:t>в максимально сжатые сроки.</w:t>
      </w:r>
    </w:p>
    <w:p w:rsidR="00964E14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131D4C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.</w:t>
      </w:r>
      <w:r w:rsidR="00E91EBC">
        <w:rPr>
          <w:snapToGrid w:val="0"/>
          <w:sz w:val="28"/>
          <w:szCs w:val="28"/>
        </w:rPr>
        <w:t>  </w:t>
      </w:r>
      <w:r w:rsidRPr="00D31549">
        <w:rPr>
          <w:snapToGrid w:val="0"/>
          <w:sz w:val="28"/>
          <w:szCs w:val="28"/>
        </w:rPr>
        <w:t>Эвакуированное население размещается в безопасных ра</w:t>
      </w:r>
      <w:r w:rsidRPr="00D31549">
        <w:rPr>
          <w:snapToGrid w:val="0"/>
          <w:sz w:val="28"/>
          <w:szCs w:val="28"/>
        </w:rPr>
        <w:softHyphen/>
        <w:t>йонах до</w:t>
      </w:r>
      <w:r w:rsidR="00E91EBC">
        <w:rPr>
          <w:snapToGrid w:val="0"/>
          <w:sz w:val="28"/>
          <w:szCs w:val="28"/>
        </w:rPr>
        <w:t> </w:t>
      </w:r>
      <w:r w:rsidRPr="00D31549">
        <w:rPr>
          <w:snapToGrid w:val="0"/>
          <w:sz w:val="28"/>
          <w:szCs w:val="28"/>
        </w:rPr>
        <w:t>особого распоряжения, в зависимости от обстановки.</w:t>
      </w:r>
    </w:p>
    <w:p w:rsidR="00826B10" w:rsidRDefault="00826B10" w:rsidP="00E91EBC">
      <w:pPr>
        <w:spacing w:line="360" w:lineRule="exact"/>
        <w:ind w:firstLine="567"/>
        <w:jc w:val="center"/>
        <w:rPr>
          <w:b/>
          <w:snapToGrid w:val="0"/>
          <w:sz w:val="28"/>
          <w:szCs w:val="28"/>
        </w:rPr>
      </w:pPr>
    </w:p>
    <w:p w:rsidR="00964E14" w:rsidRDefault="00826B10" w:rsidP="00E91EBC">
      <w:pPr>
        <w:spacing w:line="360" w:lineRule="exac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  <w:lang w:val="en-US"/>
        </w:rPr>
        <w:t>III</w:t>
      </w:r>
      <w:r w:rsidR="00964E14" w:rsidRPr="001E0B20">
        <w:rPr>
          <w:b/>
          <w:snapToGrid w:val="0"/>
          <w:sz w:val="28"/>
          <w:szCs w:val="28"/>
        </w:rPr>
        <w:t>.</w:t>
      </w:r>
      <w:r w:rsidR="00964E14">
        <w:rPr>
          <w:b/>
          <w:snapToGrid w:val="0"/>
          <w:sz w:val="28"/>
          <w:szCs w:val="28"/>
        </w:rPr>
        <w:t xml:space="preserve"> Проведение эвакуации населения</w:t>
      </w:r>
    </w:p>
    <w:p w:rsidR="00964E14" w:rsidRPr="001E0B20" w:rsidRDefault="00964E14" w:rsidP="00E91EBC">
      <w:pPr>
        <w:spacing w:line="360" w:lineRule="exact"/>
        <w:ind w:firstLine="567"/>
        <w:jc w:val="both"/>
        <w:rPr>
          <w:b/>
          <w:snapToGrid w:val="0"/>
          <w:sz w:val="28"/>
          <w:szCs w:val="28"/>
        </w:rPr>
      </w:pP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3.1.</w:t>
      </w:r>
      <w:r w:rsidR="00E91EBC">
        <w:rPr>
          <w:snapToGrid w:val="0"/>
          <w:sz w:val="28"/>
          <w:szCs w:val="28"/>
        </w:rPr>
        <w:t>  </w:t>
      </w:r>
      <w:r w:rsidRPr="00D53500">
        <w:rPr>
          <w:snapToGrid w:val="0"/>
          <w:sz w:val="28"/>
          <w:szCs w:val="28"/>
        </w:rPr>
        <w:t>При получении достоверного прогноза возникновения ЧС проводятся подготовительные мероприятия, цель которых заключается в</w:t>
      </w:r>
      <w:r w:rsidR="00E91EBC">
        <w:rPr>
          <w:snapToGrid w:val="0"/>
          <w:sz w:val="28"/>
          <w:szCs w:val="28"/>
        </w:rPr>
        <w:t>  </w:t>
      </w:r>
      <w:r w:rsidRPr="00D53500">
        <w:rPr>
          <w:snapToGrid w:val="0"/>
          <w:sz w:val="28"/>
          <w:szCs w:val="28"/>
        </w:rPr>
        <w:t xml:space="preserve">создании благоприятных условий для организованного вывоза или вывода людей из зоны ЧС. 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К подготовительным мероприятиям относятся: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уточнение численности населения, подлежащего эвакуации пешим порядком и транспортом;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 xml:space="preserve"> распределение транспорт</w:t>
      </w:r>
      <w:r w:rsidRPr="00D53500">
        <w:rPr>
          <w:snapToGrid w:val="0"/>
          <w:sz w:val="28"/>
          <w:szCs w:val="28"/>
        </w:rPr>
        <w:softHyphen/>
        <w:t>ных средств по пунктам посадки, уточнение расчетов маршевых колонн и закрепление их за пешими маршрутами;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подготовка маршрутов эвакуации, установка дорожных знаков и</w:t>
      </w:r>
      <w:r w:rsidR="00E91EBC">
        <w:rPr>
          <w:snapToGrid w:val="0"/>
          <w:sz w:val="28"/>
          <w:szCs w:val="28"/>
        </w:rPr>
        <w:t> </w:t>
      </w:r>
      <w:r w:rsidRPr="00D53500">
        <w:rPr>
          <w:snapToGrid w:val="0"/>
          <w:sz w:val="28"/>
          <w:szCs w:val="28"/>
        </w:rPr>
        <w:t>указателей, оборудование мест привалов;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 xml:space="preserve">подготовка к развертыванию </w:t>
      </w:r>
      <w:r>
        <w:rPr>
          <w:snapToGrid w:val="0"/>
          <w:sz w:val="28"/>
          <w:szCs w:val="28"/>
        </w:rPr>
        <w:t>сборных эвакуационных пунктов (</w:t>
      </w:r>
      <w:r w:rsidRPr="00D53500">
        <w:rPr>
          <w:snapToGrid w:val="0"/>
          <w:sz w:val="28"/>
          <w:szCs w:val="28"/>
        </w:rPr>
        <w:t>СЭП</w:t>
      </w:r>
      <w:r>
        <w:rPr>
          <w:snapToGrid w:val="0"/>
          <w:sz w:val="28"/>
          <w:szCs w:val="28"/>
        </w:rPr>
        <w:t>ов)</w:t>
      </w:r>
      <w:r w:rsidRPr="00D53500">
        <w:rPr>
          <w:snapToGrid w:val="0"/>
          <w:sz w:val="28"/>
          <w:szCs w:val="28"/>
        </w:rPr>
        <w:t>,  пунктов посадки</w:t>
      </w:r>
      <w:r w:rsidR="002F2DAB">
        <w:rPr>
          <w:snapToGrid w:val="0"/>
          <w:sz w:val="28"/>
          <w:szCs w:val="28"/>
        </w:rPr>
        <w:t>-</w:t>
      </w:r>
      <w:r w:rsidRPr="00D53500">
        <w:rPr>
          <w:snapToGrid w:val="0"/>
          <w:sz w:val="28"/>
          <w:szCs w:val="28"/>
        </w:rPr>
        <w:t>высадки;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проверка готовности систем оповещения и связи;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приведение в готовность имеющихся защитных сооружений.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С по</w:t>
      </w:r>
      <w:r>
        <w:rPr>
          <w:snapToGrid w:val="0"/>
          <w:sz w:val="28"/>
          <w:szCs w:val="28"/>
        </w:rPr>
        <w:t>л</w:t>
      </w:r>
      <w:r w:rsidRPr="00D53500">
        <w:rPr>
          <w:snapToGrid w:val="0"/>
          <w:sz w:val="28"/>
          <w:szCs w:val="28"/>
        </w:rPr>
        <w:t>учением сигнала на проведение эвакуации осуществляются следующие мероприятия: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оповещение руководителей эвакоорганов, предприятий и органи</w:t>
      </w:r>
      <w:r w:rsidRPr="00D53500">
        <w:rPr>
          <w:snapToGrid w:val="0"/>
          <w:sz w:val="28"/>
          <w:szCs w:val="28"/>
        </w:rPr>
        <w:softHyphen/>
        <w:t>заций, а</w:t>
      </w:r>
      <w:r w:rsidR="00BA4005">
        <w:rPr>
          <w:snapToGrid w:val="0"/>
          <w:sz w:val="28"/>
          <w:szCs w:val="28"/>
        </w:rPr>
        <w:t> </w:t>
      </w:r>
      <w:r w:rsidRPr="00D53500">
        <w:rPr>
          <w:snapToGrid w:val="0"/>
          <w:sz w:val="28"/>
          <w:szCs w:val="28"/>
        </w:rPr>
        <w:t>также населения о начале и порядке проведения эвакуации;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развертывание и приведение в готовность эвакоорганов;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сбор и подготовка к отправке в безопасные районы населения, подлежащего эвакуации;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формирование и вывод к исходным пунктам на маршрутах пеших колонн, подача транспортных средств к пунктам посадки и посадка населения на</w:t>
      </w:r>
      <w:r w:rsidR="00BA4005">
        <w:rPr>
          <w:snapToGrid w:val="0"/>
          <w:sz w:val="28"/>
          <w:szCs w:val="28"/>
        </w:rPr>
        <w:t> </w:t>
      </w:r>
      <w:r w:rsidRPr="00D53500">
        <w:rPr>
          <w:snapToGrid w:val="0"/>
          <w:sz w:val="28"/>
          <w:szCs w:val="28"/>
        </w:rPr>
        <w:t>транспорт;</w:t>
      </w:r>
    </w:p>
    <w:p w:rsidR="00964E14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прием и размещение эваконаселения в безопасных районах</w:t>
      </w:r>
      <w:r w:rsidR="00BA4005">
        <w:rPr>
          <w:snapToGrid w:val="0"/>
          <w:sz w:val="28"/>
          <w:szCs w:val="28"/>
        </w:rPr>
        <w:t>,</w:t>
      </w:r>
      <w:r w:rsidRPr="00D53500">
        <w:rPr>
          <w:snapToGrid w:val="0"/>
          <w:sz w:val="28"/>
          <w:szCs w:val="28"/>
        </w:rPr>
        <w:t xml:space="preserve"> заблаговременно подго</w:t>
      </w:r>
      <w:r w:rsidRPr="00D53500">
        <w:rPr>
          <w:snapToGrid w:val="0"/>
          <w:sz w:val="28"/>
          <w:szCs w:val="28"/>
        </w:rPr>
        <w:softHyphen/>
        <w:t>товленных по первоочередным видам жизнеобеспечения.</w:t>
      </w:r>
    </w:p>
    <w:p w:rsidR="00964E14" w:rsidRPr="00D5350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3.2.</w:t>
      </w:r>
      <w:r w:rsidR="00BA4005">
        <w:rPr>
          <w:snapToGrid w:val="0"/>
          <w:sz w:val="28"/>
          <w:szCs w:val="28"/>
        </w:rPr>
        <w:t>  </w:t>
      </w:r>
      <w:r w:rsidRPr="00D53500">
        <w:rPr>
          <w:snapToGrid w:val="0"/>
          <w:sz w:val="28"/>
          <w:szCs w:val="28"/>
        </w:rPr>
        <w:t>Оповещение и информирование населения о порядке проведения эвакомероприятий при выходе из строя стационар</w:t>
      </w:r>
      <w:r w:rsidRPr="00D53500">
        <w:rPr>
          <w:snapToGrid w:val="0"/>
          <w:sz w:val="28"/>
          <w:szCs w:val="28"/>
        </w:rPr>
        <w:softHyphen/>
        <w:t>ных элементов систем оповещения, технических средств массовой информации осуществляется при</w:t>
      </w:r>
      <w:r w:rsidR="00BA4005">
        <w:rPr>
          <w:snapToGrid w:val="0"/>
          <w:sz w:val="28"/>
          <w:szCs w:val="28"/>
        </w:rPr>
        <w:t> </w:t>
      </w:r>
      <w:r w:rsidRPr="00D53500">
        <w:rPr>
          <w:snapToGrid w:val="0"/>
          <w:sz w:val="28"/>
          <w:szCs w:val="28"/>
        </w:rPr>
        <w:t>помощи оборудован</w:t>
      </w:r>
      <w:r w:rsidRPr="00D53500">
        <w:rPr>
          <w:snapToGrid w:val="0"/>
          <w:sz w:val="28"/>
          <w:szCs w:val="28"/>
        </w:rPr>
        <w:softHyphen/>
        <w:t>ного громкоговорящими устройствами автотранспорта, а также с по</w:t>
      </w:r>
      <w:r w:rsidRPr="00D53500">
        <w:rPr>
          <w:snapToGrid w:val="0"/>
          <w:sz w:val="28"/>
          <w:szCs w:val="28"/>
        </w:rPr>
        <w:softHyphen/>
        <w:t>мощью изготовленных для этой цели указателей, транспарантов и</w:t>
      </w:r>
      <w:r w:rsidR="00BA4005">
        <w:rPr>
          <w:snapToGrid w:val="0"/>
          <w:sz w:val="28"/>
          <w:szCs w:val="28"/>
        </w:rPr>
        <w:t> </w:t>
      </w:r>
      <w:r w:rsidRPr="00D53500">
        <w:rPr>
          <w:snapToGrid w:val="0"/>
          <w:sz w:val="28"/>
          <w:szCs w:val="28"/>
        </w:rPr>
        <w:t>другой наглядной информации.</w:t>
      </w:r>
    </w:p>
    <w:p w:rsidR="00964E14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D53500">
        <w:rPr>
          <w:snapToGrid w:val="0"/>
          <w:sz w:val="28"/>
          <w:szCs w:val="28"/>
        </w:rPr>
        <w:t>Сроки проведения эвакомероприятий по вывозу (выводу) населе</w:t>
      </w:r>
      <w:r w:rsidRPr="00D53500">
        <w:rPr>
          <w:snapToGrid w:val="0"/>
          <w:sz w:val="28"/>
          <w:szCs w:val="28"/>
        </w:rPr>
        <w:softHyphen/>
        <w:t>ния из</w:t>
      </w:r>
      <w:r w:rsidR="00BA4005">
        <w:rPr>
          <w:snapToGrid w:val="0"/>
          <w:sz w:val="28"/>
          <w:szCs w:val="28"/>
        </w:rPr>
        <w:t>  </w:t>
      </w:r>
      <w:r w:rsidRPr="00D53500">
        <w:rPr>
          <w:snapToGrid w:val="0"/>
          <w:sz w:val="28"/>
          <w:szCs w:val="28"/>
        </w:rPr>
        <w:t>зоны ЧС определяются дорожно-транспортными возможностями. В период пребывания людей в зоне ЧС органи</w:t>
      </w:r>
      <w:r w:rsidR="00BA4005">
        <w:rPr>
          <w:snapToGrid w:val="0"/>
          <w:sz w:val="28"/>
          <w:szCs w:val="28"/>
        </w:rPr>
        <w:t>зуется их первоочередное жизнео</w:t>
      </w:r>
      <w:r w:rsidRPr="00D53500">
        <w:rPr>
          <w:snapToGrid w:val="0"/>
          <w:sz w:val="28"/>
          <w:szCs w:val="28"/>
        </w:rPr>
        <w:t>беспечение.</w:t>
      </w:r>
    </w:p>
    <w:p w:rsidR="00964E14" w:rsidRPr="001E0B2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3.3.</w:t>
      </w:r>
      <w:r w:rsidR="00BA4005">
        <w:rPr>
          <w:snapToGrid w:val="0"/>
          <w:sz w:val="28"/>
          <w:szCs w:val="28"/>
        </w:rPr>
        <w:t>  </w:t>
      </w:r>
      <w:r w:rsidRPr="001E0B20">
        <w:rPr>
          <w:snapToGrid w:val="0"/>
          <w:sz w:val="28"/>
          <w:szCs w:val="28"/>
        </w:rPr>
        <w:t>В случае аварии на химически опасном объекте (</w:t>
      </w:r>
      <w:r>
        <w:rPr>
          <w:snapToGrid w:val="0"/>
          <w:sz w:val="28"/>
          <w:szCs w:val="28"/>
        </w:rPr>
        <w:t xml:space="preserve">далее </w:t>
      </w:r>
      <w:r w:rsidR="00BA400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</w:t>
      </w:r>
      <w:r w:rsidRPr="001E0B20">
        <w:rPr>
          <w:snapToGrid w:val="0"/>
          <w:sz w:val="28"/>
          <w:szCs w:val="28"/>
        </w:rPr>
        <w:t>ХОО) прово</w:t>
      </w:r>
      <w:r w:rsidRPr="001E0B20">
        <w:rPr>
          <w:snapToGrid w:val="0"/>
          <w:sz w:val="28"/>
          <w:szCs w:val="28"/>
        </w:rPr>
        <w:softHyphen/>
        <w:t>дится экстренный вывоз (вывод) н</w:t>
      </w:r>
      <w:r w:rsidR="00BA4005">
        <w:rPr>
          <w:snapToGrid w:val="0"/>
          <w:sz w:val="28"/>
          <w:szCs w:val="28"/>
        </w:rPr>
        <w:t>аселения, попадающего в зону за</w:t>
      </w:r>
      <w:r w:rsidRPr="001E0B20">
        <w:rPr>
          <w:snapToGrid w:val="0"/>
          <w:sz w:val="28"/>
          <w:szCs w:val="28"/>
        </w:rPr>
        <w:t xml:space="preserve">ражения, за границы распространения облака аварийно-химического </w:t>
      </w:r>
      <w:r>
        <w:rPr>
          <w:snapToGrid w:val="0"/>
          <w:sz w:val="28"/>
          <w:szCs w:val="28"/>
        </w:rPr>
        <w:t xml:space="preserve">отравляющего </w:t>
      </w:r>
      <w:r w:rsidRPr="001E0B20">
        <w:rPr>
          <w:snapToGrid w:val="0"/>
          <w:sz w:val="28"/>
          <w:szCs w:val="28"/>
        </w:rPr>
        <w:t>вещества (</w:t>
      </w:r>
      <w:r>
        <w:rPr>
          <w:snapToGrid w:val="0"/>
          <w:sz w:val="28"/>
          <w:szCs w:val="28"/>
        </w:rPr>
        <w:t xml:space="preserve">далее </w:t>
      </w:r>
      <w:r w:rsidR="00BA400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</w:t>
      </w:r>
      <w:r w:rsidRPr="001E0B20">
        <w:rPr>
          <w:snapToGrid w:val="0"/>
          <w:sz w:val="28"/>
          <w:szCs w:val="28"/>
        </w:rPr>
        <w:t>АХОВ). Население, проживающее в</w:t>
      </w:r>
      <w:r w:rsidR="00BA4005">
        <w:rPr>
          <w:snapToGrid w:val="0"/>
          <w:sz w:val="28"/>
          <w:szCs w:val="28"/>
        </w:rPr>
        <w:t> </w:t>
      </w:r>
      <w:r w:rsidRPr="001E0B20">
        <w:rPr>
          <w:snapToGrid w:val="0"/>
          <w:sz w:val="28"/>
          <w:szCs w:val="28"/>
        </w:rPr>
        <w:t>непосредственной бли</w:t>
      </w:r>
      <w:r w:rsidRPr="001E0B20">
        <w:rPr>
          <w:snapToGrid w:val="0"/>
          <w:sz w:val="28"/>
          <w:szCs w:val="28"/>
        </w:rPr>
        <w:softHyphen/>
        <w:t>зости от ХОО, ввиду быстрого распространения облака АХОВ, как правило, не выводится из опасной зоны, а укрыва</w:t>
      </w:r>
      <w:r w:rsidR="00BA4005">
        <w:rPr>
          <w:snapToGrid w:val="0"/>
          <w:sz w:val="28"/>
          <w:szCs w:val="28"/>
        </w:rPr>
        <w:t>ется в жилых (про</w:t>
      </w:r>
      <w:r w:rsidRPr="001E0B20">
        <w:rPr>
          <w:snapToGrid w:val="0"/>
          <w:sz w:val="28"/>
          <w:szCs w:val="28"/>
        </w:rPr>
        <w:t xml:space="preserve">изводственных и служебных) зданиях и сооружениях с проведением герметизации помещений и с использованием средств индивидуальной </w:t>
      </w:r>
      <w:r>
        <w:rPr>
          <w:snapToGrid w:val="0"/>
          <w:sz w:val="28"/>
          <w:szCs w:val="28"/>
        </w:rPr>
        <w:t>з</w:t>
      </w:r>
      <w:r w:rsidRPr="001E0B20">
        <w:rPr>
          <w:snapToGrid w:val="0"/>
          <w:sz w:val="28"/>
          <w:szCs w:val="28"/>
        </w:rPr>
        <w:t>ащиты органов</w:t>
      </w:r>
      <w:r w:rsidR="00BA4005">
        <w:rPr>
          <w:snapToGrid w:val="0"/>
          <w:sz w:val="28"/>
          <w:szCs w:val="28"/>
        </w:rPr>
        <w:t xml:space="preserve"> </w:t>
      </w:r>
      <w:r w:rsidRPr="001E0B20">
        <w:rPr>
          <w:snapToGrid w:val="0"/>
          <w:sz w:val="28"/>
          <w:szCs w:val="28"/>
        </w:rPr>
        <w:t>дыхания</w:t>
      </w:r>
      <w:r w:rsidR="00BA4005">
        <w:rPr>
          <w:snapToGrid w:val="0"/>
          <w:sz w:val="28"/>
          <w:szCs w:val="28"/>
        </w:rPr>
        <w:t xml:space="preserve"> </w:t>
      </w:r>
      <w:r w:rsidRPr="001E0B20">
        <w:rPr>
          <w:snapToGrid w:val="0"/>
          <w:sz w:val="28"/>
          <w:szCs w:val="28"/>
        </w:rPr>
        <w:t>(СИЗОД) на верхних или нижних этажах</w:t>
      </w:r>
      <w:r>
        <w:rPr>
          <w:snapToGrid w:val="0"/>
          <w:sz w:val="28"/>
          <w:szCs w:val="28"/>
        </w:rPr>
        <w:t xml:space="preserve"> </w:t>
      </w:r>
      <w:r w:rsidRPr="001E0B20">
        <w:rPr>
          <w:snapToGrid w:val="0"/>
          <w:sz w:val="28"/>
          <w:szCs w:val="28"/>
        </w:rPr>
        <w:t>(в зависимости от</w:t>
      </w:r>
      <w:r w:rsidR="00BA4005">
        <w:rPr>
          <w:snapToGrid w:val="0"/>
          <w:sz w:val="28"/>
          <w:szCs w:val="28"/>
        </w:rPr>
        <w:t>  </w:t>
      </w:r>
      <w:r w:rsidRPr="001E0B20">
        <w:rPr>
          <w:snapToGrid w:val="0"/>
          <w:sz w:val="28"/>
          <w:szCs w:val="28"/>
        </w:rPr>
        <w:t>характера распространения АХОВ). Возможный экс</w:t>
      </w:r>
      <w:r w:rsidRPr="001E0B20">
        <w:rPr>
          <w:snapToGrid w:val="0"/>
          <w:sz w:val="28"/>
          <w:szCs w:val="28"/>
        </w:rPr>
        <w:softHyphen/>
        <w:t>тренный вывод (вывоз) населения планируется заблаговременно по данным предварительного прогноза и производится из тех жилых до</w:t>
      </w:r>
      <w:r w:rsidRPr="001E0B20">
        <w:rPr>
          <w:snapToGrid w:val="0"/>
          <w:sz w:val="28"/>
          <w:szCs w:val="28"/>
        </w:rPr>
        <w:softHyphen/>
        <w:t>мов и учреждений (объектов экономики), которые находятся в зоне возможного заражения.</w:t>
      </w:r>
    </w:p>
    <w:p w:rsidR="00964E14" w:rsidRPr="001E0B2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1E0B20">
        <w:rPr>
          <w:snapToGrid w:val="0"/>
          <w:sz w:val="28"/>
          <w:szCs w:val="28"/>
        </w:rPr>
        <w:t>Размещение населения производится в зданиях общественного назначения (гостиницы, дома отдыха, кинотеатры, спортивные соору</w:t>
      </w:r>
      <w:r w:rsidRPr="001E0B20">
        <w:rPr>
          <w:snapToGrid w:val="0"/>
          <w:sz w:val="28"/>
          <w:szCs w:val="28"/>
        </w:rPr>
        <w:softHyphen/>
        <w:t>жения, общежития и т.п.). Порядок оповещения и размещения дово</w:t>
      </w:r>
      <w:r w:rsidRPr="001E0B20">
        <w:rPr>
          <w:snapToGrid w:val="0"/>
          <w:sz w:val="28"/>
          <w:szCs w:val="28"/>
        </w:rPr>
        <w:softHyphen/>
        <w:t>дится до всех категорий населения. Регистрация эвакоконтингента производится  непосредственно в местах размещения.</w:t>
      </w:r>
    </w:p>
    <w:p w:rsidR="00964E14" w:rsidRPr="001E0B2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1E0B20">
        <w:rPr>
          <w:snapToGrid w:val="0"/>
          <w:sz w:val="28"/>
          <w:szCs w:val="28"/>
        </w:rPr>
        <w:t>Транспортное обеспечение и временное размещение эваконаселе</w:t>
      </w:r>
      <w:r w:rsidRPr="001E0B20">
        <w:rPr>
          <w:snapToGrid w:val="0"/>
          <w:sz w:val="28"/>
          <w:szCs w:val="28"/>
        </w:rPr>
        <w:softHyphen/>
        <w:t>ния может осуществляться не только по заранее отработанным планам, но и</w:t>
      </w:r>
      <w:r w:rsidR="00BA4005">
        <w:rPr>
          <w:snapToGrid w:val="0"/>
          <w:sz w:val="28"/>
          <w:szCs w:val="28"/>
        </w:rPr>
        <w:t> </w:t>
      </w:r>
      <w:r w:rsidRPr="001E0B20">
        <w:rPr>
          <w:snapToGrid w:val="0"/>
          <w:sz w:val="28"/>
          <w:szCs w:val="28"/>
        </w:rPr>
        <w:t>проводиться в оперативном порядке. При аварии АХОВ на транс</w:t>
      </w:r>
      <w:r w:rsidRPr="001E0B20">
        <w:rPr>
          <w:snapToGrid w:val="0"/>
          <w:sz w:val="28"/>
          <w:szCs w:val="28"/>
        </w:rPr>
        <w:softHyphen/>
        <w:t>порте вывод (вывоз) населения из зоны заражения и временное его размещение производится в зависимости от реально складывающейся обстановки.</w:t>
      </w:r>
    </w:p>
    <w:p w:rsidR="00964E14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1E0B20">
        <w:rPr>
          <w:snapToGrid w:val="0"/>
          <w:sz w:val="28"/>
          <w:szCs w:val="28"/>
        </w:rPr>
        <w:t>В зависимости от масштабов аварии с выбросом АХОВ в окружаю</w:t>
      </w:r>
      <w:r w:rsidRPr="001E0B20">
        <w:rPr>
          <w:snapToGrid w:val="0"/>
          <w:sz w:val="28"/>
          <w:szCs w:val="28"/>
        </w:rPr>
        <w:softHyphen/>
        <w:t>щую среду, их вида, продолжительность пребывания эвакоконтингента в районах его временного размещения может составить от нескольких часов до нескольких суток.</w:t>
      </w:r>
    </w:p>
    <w:p w:rsidR="00964E14" w:rsidRPr="001E0B2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3.4.</w:t>
      </w:r>
      <w:r w:rsidR="00BA4005">
        <w:rPr>
          <w:snapToGrid w:val="0"/>
          <w:sz w:val="28"/>
          <w:szCs w:val="28"/>
        </w:rPr>
        <w:t>  </w:t>
      </w:r>
      <w:r w:rsidRPr="001E0B20">
        <w:rPr>
          <w:snapToGrid w:val="0"/>
          <w:sz w:val="28"/>
          <w:szCs w:val="28"/>
        </w:rPr>
        <w:t>Эвакуация населения из зон катастрофического затопления (наводнения) проводится при угрозе или в случае разрушения гидротехнических сооружений и повышения уровня воды в паводок в</w:t>
      </w:r>
      <w:r w:rsidR="00BA4005">
        <w:rPr>
          <w:snapToGrid w:val="0"/>
          <w:sz w:val="28"/>
          <w:szCs w:val="28"/>
        </w:rPr>
        <w:t xml:space="preserve"> </w:t>
      </w:r>
      <w:r w:rsidRPr="001E0B20">
        <w:rPr>
          <w:snapToGrid w:val="0"/>
          <w:sz w:val="28"/>
          <w:szCs w:val="28"/>
        </w:rPr>
        <w:t xml:space="preserve">реках </w:t>
      </w:r>
      <w:r w:rsidRPr="001E0B20">
        <w:rPr>
          <w:snapToGrid w:val="0"/>
          <w:sz w:val="28"/>
          <w:szCs w:val="28"/>
        </w:rPr>
        <w:lastRenderedPageBreak/>
        <w:t>и</w:t>
      </w:r>
      <w:r w:rsidR="00BA4005">
        <w:rPr>
          <w:snapToGrid w:val="0"/>
          <w:sz w:val="28"/>
          <w:szCs w:val="28"/>
        </w:rPr>
        <w:t> </w:t>
      </w:r>
      <w:r w:rsidRPr="001E0B20">
        <w:rPr>
          <w:snapToGrid w:val="0"/>
          <w:sz w:val="28"/>
          <w:szCs w:val="28"/>
        </w:rPr>
        <w:t>других водоемах, а также при разрушении объектов жизнеобеспече</w:t>
      </w:r>
      <w:r w:rsidRPr="001E0B20">
        <w:rPr>
          <w:snapToGrid w:val="0"/>
          <w:sz w:val="28"/>
          <w:szCs w:val="28"/>
        </w:rPr>
        <w:softHyphen/>
        <w:t>ния вследствие возникновения данного стихийного явления.</w:t>
      </w:r>
    </w:p>
    <w:p w:rsidR="00964E14" w:rsidRPr="001E0B2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1E0B20">
        <w:rPr>
          <w:snapToGrid w:val="0"/>
          <w:sz w:val="28"/>
          <w:szCs w:val="28"/>
        </w:rPr>
        <w:t>В результате катастрофического затопления (наводнение) оста</w:t>
      </w:r>
      <w:r w:rsidRPr="001E0B20">
        <w:rPr>
          <w:snapToGrid w:val="0"/>
          <w:sz w:val="28"/>
          <w:szCs w:val="28"/>
        </w:rPr>
        <w:softHyphen/>
        <w:t>ются значительные разрушения жилого фонда и объектов жизнеобеспе</w:t>
      </w:r>
      <w:r w:rsidRPr="001E0B20">
        <w:rPr>
          <w:snapToGrid w:val="0"/>
          <w:sz w:val="28"/>
          <w:szCs w:val="28"/>
        </w:rPr>
        <w:softHyphen/>
        <w:t>чения</w:t>
      </w:r>
      <w:r w:rsidR="00BA4005">
        <w:rPr>
          <w:snapToGrid w:val="0"/>
          <w:sz w:val="28"/>
          <w:szCs w:val="28"/>
        </w:rPr>
        <w:t>,</w:t>
      </w:r>
      <w:r w:rsidRPr="001E0B20">
        <w:rPr>
          <w:snapToGrid w:val="0"/>
          <w:sz w:val="28"/>
          <w:szCs w:val="28"/>
        </w:rPr>
        <w:t xml:space="preserve"> </w:t>
      </w:r>
      <w:r w:rsidR="00BA4005">
        <w:rPr>
          <w:snapToGrid w:val="0"/>
          <w:sz w:val="28"/>
          <w:szCs w:val="28"/>
        </w:rPr>
        <w:t>п</w:t>
      </w:r>
      <w:r w:rsidRPr="001E0B20">
        <w:rPr>
          <w:snapToGrid w:val="0"/>
          <w:sz w:val="28"/>
          <w:szCs w:val="28"/>
        </w:rPr>
        <w:t>оэтому реэвакуация населения возможна только после прове</w:t>
      </w:r>
      <w:r w:rsidRPr="001E0B20">
        <w:rPr>
          <w:snapToGrid w:val="0"/>
          <w:sz w:val="28"/>
          <w:szCs w:val="28"/>
        </w:rPr>
        <w:softHyphen/>
        <w:t>дения значительного объема восстановительных работ, которые мо</w:t>
      </w:r>
      <w:r w:rsidRPr="001E0B20">
        <w:rPr>
          <w:snapToGrid w:val="0"/>
          <w:sz w:val="28"/>
          <w:szCs w:val="28"/>
        </w:rPr>
        <w:softHyphen/>
        <w:t>гут быть достаточно продолжительными. Паводковое повышение уровня воды в реках и</w:t>
      </w:r>
      <w:r w:rsidR="00BA4005">
        <w:rPr>
          <w:snapToGrid w:val="0"/>
          <w:sz w:val="28"/>
          <w:szCs w:val="28"/>
        </w:rPr>
        <w:t>  </w:t>
      </w:r>
      <w:r w:rsidRPr="001E0B20">
        <w:rPr>
          <w:snapToGrid w:val="0"/>
          <w:sz w:val="28"/>
          <w:szCs w:val="28"/>
        </w:rPr>
        <w:t>водоемах также может быть довольно продолжительным (до нескольких недель).</w:t>
      </w:r>
    </w:p>
    <w:p w:rsidR="00964E14" w:rsidRPr="001E0B2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1E0B20">
        <w:rPr>
          <w:snapToGrid w:val="0"/>
          <w:sz w:val="28"/>
          <w:szCs w:val="28"/>
        </w:rPr>
        <w:t>При наличии достоверного прогноза о прорыве гидротехническо</w:t>
      </w:r>
      <w:r w:rsidRPr="001E0B20">
        <w:rPr>
          <w:snapToGrid w:val="0"/>
          <w:sz w:val="28"/>
          <w:szCs w:val="28"/>
        </w:rPr>
        <w:softHyphen/>
        <w:t>го сооружения проводится упреждающая (заблаговременная) эвакуа</w:t>
      </w:r>
      <w:r w:rsidRPr="001E0B20">
        <w:rPr>
          <w:snapToGrid w:val="0"/>
          <w:sz w:val="28"/>
          <w:szCs w:val="28"/>
        </w:rPr>
        <w:softHyphen/>
        <w:t>ция. Она носит локальный или местный характер. При достаточном времени упреждения эвакуация проводится по производственно-терри</w:t>
      </w:r>
      <w:r w:rsidRPr="001E0B20">
        <w:rPr>
          <w:snapToGrid w:val="0"/>
          <w:sz w:val="28"/>
          <w:szCs w:val="28"/>
        </w:rPr>
        <w:softHyphen/>
        <w:t>ториальному принципу. При</w:t>
      </w:r>
      <w:r w:rsidR="00BA4005">
        <w:rPr>
          <w:snapToGrid w:val="0"/>
          <w:sz w:val="28"/>
          <w:szCs w:val="28"/>
        </w:rPr>
        <w:t>    </w:t>
      </w:r>
      <w:r w:rsidRPr="001E0B20">
        <w:rPr>
          <w:snapToGrid w:val="0"/>
          <w:sz w:val="28"/>
          <w:szCs w:val="28"/>
        </w:rPr>
        <w:t>небольшом периоде упреждения эвакуация проводится по</w:t>
      </w:r>
      <w:r w:rsidR="00BA4005">
        <w:rPr>
          <w:snapToGrid w:val="0"/>
          <w:sz w:val="28"/>
          <w:szCs w:val="28"/>
        </w:rPr>
        <w:t>  </w:t>
      </w:r>
      <w:r w:rsidRPr="001E0B20">
        <w:rPr>
          <w:snapToGrid w:val="0"/>
          <w:sz w:val="28"/>
          <w:szCs w:val="28"/>
        </w:rPr>
        <w:t xml:space="preserve">территориальному принципу в один или два этапа. Во втором случае эваконаселение вывозится (выводится) </w:t>
      </w:r>
      <w:r>
        <w:rPr>
          <w:snapToGrid w:val="0"/>
          <w:sz w:val="28"/>
          <w:szCs w:val="28"/>
        </w:rPr>
        <w:t xml:space="preserve">из </w:t>
      </w:r>
      <w:r w:rsidRPr="001E0B20">
        <w:rPr>
          <w:snapToGrid w:val="0"/>
          <w:sz w:val="28"/>
          <w:szCs w:val="28"/>
        </w:rPr>
        <w:t>зоны катастрофического затопления (наводнения), а затем доставляется в места временного размещения.</w:t>
      </w:r>
    </w:p>
    <w:p w:rsidR="00964E14" w:rsidRPr="001E0B20" w:rsidRDefault="00964E14" w:rsidP="00E91EBC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1E0B20">
        <w:rPr>
          <w:snapToGrid w:val="0"/>
          <w:sz w:val="28"/>
          <w:szCs w:val="28"/>
        </w:rPr>
        <w:t>При угрозе прорыва гидротехнического сооружения производится э</w:t>
      </w:r>
      <w:r w:rsidR="00BA4005">
        <w:rPr>
          <w:snapToGrid w:val="0"/>
          <w:sz w:val="28"/>
          <w:szCs w:val="28"/>
        </w:rPr>
        <w:t>кстренная эвакуация из зоны 4-</w:t>
      </w:r>
      <w:r w:rsidRPr="001E0B20">
        <w:rPr>
          <w:snapToGrid w:val="0"/>
          <w:sz w:val="28"/>
          <w:szCs w:val="28"/>
        </w:rPr>
        <w:t xml:space="preserve">часового добегания волны </w:t>
      </w:r>
      <w:r w:rsidR="00BA4005">
        <w:rPr>
          <w:snapToGrid w:val="0"/>
          <w:sz w:val="28"/>
          <w:szCs w:val="28"/>
        </w:rPr>
        <w:t>проры</w:t>
      </w:r>
      <w:r w:rsidR="00BA4005">
        <w:rPr>
          <w:snapToGrid w:val="0"/>
          <w:sz w:val="28"/>
          <w:szCs w:val="28"/>
        </w:rPr>
        <w:softHyphen/>
        <w:t>ва. За    пределами зоны 4-</w:t>
      </w:r>
      <w:r w:rsidRPr="001E0B20">
        <w:rPr>
          <w:snapToGrid w:val="0"/>
          <w:sz w:val="28"/>
          <w:szCs w:val="28"/>
        </w:rPr>
        <w:t>часового добегания волны прорыва эваку</w:t>
      </w:r>
      <w:r w:rsidRPr="001E0B20">
        <w:rPr>
          <w:snapToGrid w:val="0"/>
          <w:sz w:val="28"/>
          <w:szCs w:val="28"/>
        </w:rPr>
        <w:softHyphen/>
        <w:t>ация производится исходя из прогнозируемой или реально сложивш</w:t>
      </w:r>
      <w:r>
        <w:rPr>
          <w:snapToGrid w:val="0"/>
          <w:sz w:val="28"/>
          <w:szCs w:val="28"/>
        </w:rPr>
        <w:t>е</w:t>
      </w:r>
      <w:r w:rsidRPr="001E0B20">
        <w:rPr>
          <w:snapToGrid w:val="0"/>
          <w:sz w:val="28"/>
          <w:szCs w:val="28"/>
        </w:rPr>
        <w:t xml:space="preserve">йся гидрологической обстановки. </w:t>
      </w:r>
    </w:p>
    <w:p w:rsidR="00964E14" w:rsidRPr="00B3641A" w:rsidRDefault="00964E14" w:rsidP="00826B10">
      <w:pPr>
        <w:pStyle w:val="a6"/>
        <w:jc w:val="both"/>
        <w:rPr>
          <w:sz w:val="28"/>
          <w:szCs w:val="28"/>
        </w:rPr>
      </w:pPr>
    </w:p>
    <w:sectPr w:rsidR="00964E14" w:rsidRPr="00B3641A" w:rsidSect="00E91EBC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B9" w:rsidRDefault="00594EB9">
      <w:r>
        <w:separator/>
      </w:r>
    </w:p>
  </w:endnote>
  <w:endnote w:type="continuationSeparator" w:id="0">
    <w:p w:rsidR="00594EB9" w:rsidRDefault="0059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B9" w:rsidRDefault="00594EB9">
      <w:r>
        <w:separator/>
      </w:r>
    </w:p>
  </w:footnote>
  <w:footnote w:type="continuationSeparator" w:id="0">
    <w:p w:rsidR="00594EB9" w:rsidRDefault="0059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770D6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770D6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56C4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75805"/>
      <w:docPartObj>
        <w:docPartGallery w:val="Page Numbers (Top of Page)"/>
        <w:docPartUnique/>
      </w:docPartObj>
    </w:sdtPr>
    <w:sdtEndPr/>
    <w:sdtContent>
      <w:p w:rsidR="00E91EBC" w:rsidRDefault="00770D68">
        <w:pPr>
          <w:pStyle w:val="a3"/>
        </w:pPr>
        <w:r>
          <w:fldChar w:fldCharType="begin"/>
        </w:r>
        <w:r w:rsidR="00E91EBC">
          <w:instrText>PAGE   \* MERGEFORMAT</w:instrText>
        </w:r>
        <w:r>
          <w:fldChar w:fldCharType="separate"/>
        </w:r>
        <w:r w:rsidR="005D56C4">
          <w:rPr>
            <w:noProof/>
          </w:rPr>
          <w:t>1</w:t>
        </w:r>
        <w:r>
          <w:fldChar w:fldCharType="end"/>
        </w:r>
      </w:p>
    </w:sdtContent>
  </w:sdt>
  <w:p w:rsidR="00E91EBC" w:rsidRDefault="00E91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0F5037"/>
    <w:rsid w:val="0012186D"/>
    <w:rsid w:val="00131D4C"/>
    <w:rsid w:val="00177946"/>
    <w:rsid w:val="001A30EF"/>
    <w:rsid w:val="001D02CD"/>
    <w:rsid w:val="001E268C"/>
    <w:rsid w:val="001E290B"/>
    <w:rsid w:val="00203BDC"/>
    <w:rsid w:val="0022560C"/>
    <w:rsid w:val="002330C4"/>
    <w:rsid w:val="00242B04"/>
    <w:rsid w:val="0024511B"/>
    <w:rsid w:val="0026551D"/>
    <w:rsid w:val="002F2DAB"/>
    <w:rsid w:val="003045B0"/>
    <w:rsid w:val="00306735"/>
    <w:rsid w:val="0033087A"/>
    <w:rsid w:val="003739D7"/>
    <w:rsid w:val="00393A4B"/>
    <w:rsid w:val="003E6D23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171B8"/>
    <w:rsid w:val="00542E50"/>
    <w:rsid w:val="00571308"/>
    <w:rsid w:val="00572091"/>
    <w:rsid w:val="00576A32"/>
    <w:rsid w:val="00577234"/>
    <w:rsid w:val="00594EB9"/>
    <w:rsid w:val="005B7C2C"/>
    <w:rsid w:val="005C38F6"/>
    <w:rsid w:val="005D56C4"/>
    <w:rsid w:val="006155F3"/>
    <w:rsid w:val="00621C65"/>
    <w:rsid w:val="006312AA"/>
    <w:rsid w:val="00637B08"/>
    <w:rsid w:val="00662DD7"/>
    <w:rsid w:val="00667A75"/>
    <w:rsid w:val="006B0786"/>
    <w:rsid w:val="006C5CBE"/>
    <w:rsid w:val="006C6E1D"/>
    <w:rsid w:val="006D1EDE"/>
    <w:rsid w:val="006F2225"/>
    <w:rsid w:val="006F6C51"/>
    <w:rsid w:val="006F7533"/>
    <w:rsid w:val="007168FE"/>
    <w:rsid w:val="00724F66"/>
    <w:rsid w:val="00770D68"/>
    <w:rsid w:val="007B75C5"/>
    <w:rsid w:val="007E4893"/>
    <w:rsid w:val="007E6674"/>
    <w:rsid w:val="008005A0"/>
    <w:rsid w:val="008148AA"/>
    <w:rsid w:val="00817ACA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76C36"/>
    <w:rsid w:val="00894F51"/>
    <w:rsid w:val="008A2D9E"/>
    <w:rsid w:val="008A7643"/>
    <w:rsid w:val="008C1F04"/>
    <w:rsid w:val="008D13AA"/>
    <w:rsid w:val="00900A1B"/>
    <w:rsid w:val="0092233D"/>
    <w:rsid w:val="00964E14"/>
    <w:rsid w:val="00974206"/>
    <w:rsid w:val="00974C42"/>
    <w:rsid w:val="009B151F"/>
    <w:rsid w:val="009B5F4B"/>
    <w:rsid w:val="009D04CB"/>
    <w:rsid w:val="009D59F9"/>
    <w:rsid w:val="009E0131"/>
    <w:rsid w:val="009E5B5A"/>
    <w:rsid w:val="00A24E2A"/>
    <w:rsid w:val="00A30B1A"/>
    <w:rsid w:val="00A96183"/>
    <w:rsid w:val="00AD79F6"/>
    <w:rsid w:val="00AE14A7"/>
    <w:rsid w:val="00B3641A"/>
    <w:rsid w:val="00B647BA"/>
    <w:rsid w:val="00B931FE"/>
    <w:rsid w:val="00BA4005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16DD6"/>
    <w:rsid w:val="00D82EA7"/>
    <w:rsid w:val="00D95C2C"/>
    <w:rsid w:val="00DA3272"/>
    <w:rsid w:val="00DA33E5"/>
    <w:rsid w:val="00DB37B4"/>
    <w:rsid w:val="00DC01EE"/>
    <w:rsid w:val="00DF146C"/>
    <w:rsid w:val="00DF1B91"/>
    <w:rsid w:val="00DF656B"/>
    <w:rsid w:val="00E05FB3"/>
    <w:rsid w:val="00E27A3E"/>
    <w:rsid w:val="00E3262D"/>
    <w:rsid w:val="00E55D54"/>
    <w:rsid w:val="00E63214"/>
    <w:rsid w:val="00E91EBC"/>
    <w:rsid w:val="00E9346E"/>
    <w:rsid w:val="00E97467"/>
    <w:rsid w:val="00EB7BE3"/>
    <w:rsid w:val="00EF323B"/>
    <w:rsid w:val="00EF3F35"/>
    <w:rsid w:val="00F0331D"/>
    <w:rsid w:val="00F07BE3"/>
    <w:rsid w:val="00F25EE9"/>
    <w:rsid w:val="00F26E3F"/>
    <w:rsid w:val="00F5256C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9539-F8F2-46BA-A1CA-EC825752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2023-02-01T11:09:00Z</dcterms:created>
  <dcterms:modified xsi:type="dcterms:W3CDTF">2023-02-01T11:09:00Z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